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ol 1"/>
      </w:pPr>
    </w:p>
    <w:p>
      <w:pPr>
        <w:pStyle w:val="Títol 1"/>
        <w:rPr>
          <w:rFonts w:ascii="Arial" w:cs="Arial" w:hAnsi="Arial" w:eastAsia="Arial"/>
          <w:i w:val="1"/>
          <w:iCs w:val="1"/>
          <w:sz w:val="25"/>
          <w:szCs w:val="25"/>
        </w:rPr>
      </w:pPr>
      <w:r>
        <w:rPr>
          <w:rFonts w:ascii="Arial" w:hAnsi="Arial"/>
          <w:sz w:val="25"/>
          <w:szCs w:val="25"/>
          <w:rtl w:val="0"/>
        </w:rPr>
        <w:t>Declaraci</w:t>
      </w:r>
      <w:r>
        <w:rPr>
          <w:rFonts w:ascii="Arial" w:hAnsi="Arial" w:hint="default"/>
          <w:sz w:val="25"/>
          <w:szCs w:val="25"/>
          <w:rtl w:val="0"/>
        </w:rPr>
        <w:t xml:space="preserve">ó </w:t>
      </w:r>
      <w:r>
        <w:rPr>
          <w:rFonts w:ascii="Arial" w:hAnsi="Arial"/>
          <w:sz w:val="25"/>
          <w:szCs w:val="25"/>
          <w:rtl w:val="0"/>
        </w:rPr>
        <w:t>del compliment dels requisits establerts a l</w:t>
      </w:r>
      <w:r>
        <w:rPr>
          <w:rFonts w:ascii="Arial" w:hAnsi="Arial" w:hint="default"/>
          <w:sz w:val="25"/>
          <w:szCs w:val="25"/>
          <w:rtl w:val="0"/>
        </w:rPr>
        <w:t>’</w:t>
      </w:r>
      <w:r>
        <w:rPr>
          <w:rFonts w:ascii="Arial" w:hAnsi="Arial"/>
          <w:sz w:val="25"/>
          <w:szCs w:val="25"/>
          <w:rtl w:val="0"/>
        </w:rPr>
        <w:t>apartat 3.2 lletres e) i g) de les bases reguladores dels ajuts destinats a la millora de la producci</w:t>
      </w:r>
      <w:r>
        <w:rPr>
          <w:rFonts w:ascii="Arial" w:hAnsi="Arial" w:hint="default"/>
          <w:sz w:val="25"/>
          <w:szCs w:val="25"/>
          <w:rtl w:val="0"/>
        </w:rPr>
        <w:t xml:space="preserve">ó </w:t>
      </w:r>
      <w:r>
        <w:rPr>
          <w:rFonts w:ascii="Arial" w:hAnsi="Arial"/>
          <w:sz w:val="25"/>
          <w:szCs w:val="25"/>
          <w:rtl w:val="0"/>
        </w:rPr>
        <w:t>i la comercialitzaci</w:t>
      </w:r>
      <w:r>
        <w:rPr>
          <w:rFonts w:ascii="Arial" w:hAnsi="Arial" w:hint="default"/>
          <w:sz w:val="25"/>
          <w:szCs w:val="25"/>
          <w:rtl w:val="0"/>
        </w:rPr>
        <w:t xml:space="preserve">ó </w:t>
      </w:r>
      <w:r>
        <w:rPr>
          <w:rFonts w:ascii="Arial" w:hAnsi="Arial"/>
          <w:sz w:val="25"/>
          <w:szCs w:val="25"/>
          <w:rtl w:val="0"/>
        </w:rPr>
        <w:t>dels productes de l</w:t>
      </w:r>
      <w:r>
        <w:rPr>
          <w:rFonts w:ascii="Arial" w:hAnsi="Arial" w:hint="default"/>
          <w:sz w:val="25"/>
          <w:szCs w:val="25"/>
          <w:rtl w:val="0"/>
        </w:rPr>
        <w:t>’</w:t>
      </w:r>
      <w:r>
        <w:rPr>
          <w:rFonts w:ascii="Arial" w:hAnsi="Arial"/>
          <w:sz w:val="25"/>
          <w:szCs w:val="25"/>
          <w:rtl w:val="0"/>
        </w:rPr>
        <w:t>apicultura</w:t>
      </w:r>
    </w:p>
    <w:p>
      <w:pPr>
        <w:pStyle w:val="Normal.0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Títol 2"/>
        <w:jc w:val="lef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Dades del/de apicultor/a </w:t>
      </w:r>
    </w:p>
    <w:tbl>
      <w:tblPr>
        <w:tblW w:w="101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338"/>
        <w:gridCol w:w="2835"/>
      </w:tblGrid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733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rFonts w:ascii="Arial" w:cs="Arial" w:hAnsi="Arial" w:eastAsia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  <w:rtl w:val="0"/>
              </w:rPr>
              <w:t>Cognoms i nom o ra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 xml:space="preserve">ó </w:t>
            </w:r>
            <w:r>
              <w:rPr>
                <w:rFonts w:ascii="Arial" w:hAnsi="Arial"/>
                <w:sz w:val="17"/>
                <w:szCs w:val="17"/>
                <w:rtl w:val="0"/>
              </w:rPr>
              <w:t>social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16"/>
                <w:szCs w:val="16"/>
                <w:rtl w:val="0"/>
              </w:rPr>
              <w:t>     </w:t>
            </w:r>
          </w:p>
        </w:tc>
        <w:tc>
          <w:tcPr>
            <w:tcW w:type="dxa" w:w="283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rFonts w:ascii="Arial" w:cs="Arial" w:hAnsi="Arial" w:eastAsia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  <w:rtl w:val="0"/>
              </w:rPr>
              <w:t>DNI/NIF/NIE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16"/>
                <w:szCs w:val="16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733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rFonts w:ascii="Arial" w:cs="Arial" w:hAnsi="Arial" w:eastAsia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  <w:rtl w:val="0"/>
              </w:rPr>
              <w:t>Adre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>ç</w:t>
            </w:r>
            <w:r>
              <w:rPr>
                <w:rFonts w:ascii="Arial" w:hAnsi="Arial"/>
                <w:sz w:val="17"/>
                <w:szCs w:val="17"/>
                <w:rtl w:val="0"/>
              </w:rPr>
              <w:t>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16"/>
                <w:szCs w:val="16"/>
                <w:rtl w:val="0"/>
              </w:rPr>
              <w:t>     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rFonts w:ascii="Arial" w:cs="Arial" w:hAnsi="Arial" w:eastAsia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  <w:rtl w:val="0"/>
              </w:rPr>
              <w:t>Marca oficial/Codi REGA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16"/>
                <w:szCs w:val="16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7338"/>
            <w:tcBorders>
              <w:top w:val="single" w:color="000000" w:sz="4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rFonts w:ascii="Arial" w:cs="Arial" w:hAnsi="Arial" w:eastAsia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  <w:rtl w:val="0"/>
              </w:rPr>
              <w:t>Poblaci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>ó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16"/>
                <w:szCs w:val="16"/>
                <w:rtl w:val="0"/>
              </w:rPr>
              <w:t>     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rFonts w:ascii="Arial" w:cs="Arial" w:hAnsi="Arial" w:eastAsia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  <w:rtl w:val="0"/>
              </w:rPr>
              <w:t>Tel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>è</w:t>
            </w:r>
            <w:r>
              <w:rPr>
                <w:rFonts w:ascii="Arial" w:hAnsi="Arial"/>
                <w:sz w:val="17"/>
                <w:szCs w:val="17"/>
                <w:rtl w:val="0"/>
              </w:rPr>
              <w:t>fon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16"/>
                <w:szCs w:val="16"/>
                <w:rtl w:val="0"/>
              </w:rPr>
              <w:t>     </w:t>
            </w:r>
          </w:p>
        </w:tc>
      </w:tr>
    </w:tbl>
    <w:p>
      <w:pPr>
        <w:pStyle w:val="Títol 2"/>
        <w:widowControl w:val="0"/>
        <w:pBdr>
          <w:top w:val="nil"/>
          <w:left w:val="nil"/>
          <w:bottom w:val="nil"/>
          <w:right w:val="nil"/>
        </w:pBdr>
        <w:jc w:val="left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jc w:val="left"/>
        <w:rPr>
          <w:rFonts w:ascii="Arial" w:cs="Arial" w:hAnsi="Arial" w:eastAsia="Arial"/>
          <w:b w:val="1"/>
          <w:bCs w:val="1"/>
          <w:sz w:val="17"/>
          <w:szCs w:val="17"/>
        </w:rPr>
      </w:pPr>
      <w:r>
        <w:rPr>
          <w:rFonts w:ascii="Arial" w:hAnsi="Arial"/>
          <w:b w:val="1"/>
          <w:bCs w:val="1"/>
          <w:sz w:val="17"/>
          <w:szCs w:val="17"/>
          <w:rtl w:val="0"/>
        </w:rPr>
        <w:t>DECLARO:</w:t>
      </w:r>
    </w:p>
    <w:p>
      <w:pPr>
        <w:pStyle w:val="Normal.0"/>
        <w:jc w:val="left"/>
        <w:rPr>
          <w:rFonts w:ascii="Arial" w:cs="Arial" w:hAnsi="Arial" w:eastAsia="Arial"/>
          <w:sz w:val="17"/>
          <w:szCs w:val="17"/>
        </w:rPr>
      </w:pPr>
    </w:p>
    <w:p>
      <w:pPr>
        <w:pStyle w:val="Normal.0"/>
        <w:jc w:val="left"/>
        <w:rPr>
          <w:rFonts w:ascii="Arial" w:cs="Arial" w:hAnsi="Arial" w:eastAsia="Arial"/>
          <w:sz w:val="17"/>
          <w:szCs w:val="17"/>
        </w:rPr>
      </w:pPr>
      <w:r>
        <w:rPr>
          <w:rFonts w:ascii="Arial" w:hAnsi="Arial"/>
          <w:sz w:val="17"/>
          <w:szCs w:val="17"/>
          <w:rtl w:val="0"/>
        </w:rPr>
        <w:t>Que la persona apicultora benefici</w:t>
      </w:r>
      <w:r>
        <w:rPr>
          <w:rFonts w:ascii="Arial" w:hAnsi="Arial" w:hint="default"/>
          <w:sz w:val="17"/>
          <w:szCs w:val="17"/>
          <w:rtl w:val="0"/>
        </w:rPr>
        <w:t>à</w:t>
      </w:r>
      <w:r>
        <w:rPr>
          <w:rFonts w:ascii="Arial" w:hAnsi="Arial"/>
          <w:sz w:val="17"/>
          <w:szCs w:val="17"/>
          <w:rtl w:val="0"/>
        </w:rPr>
        <w:t>ria i perceptora de l</w:t>
      </w:r>
      <w:r>
        <w:rPr>
          <w:rFonts w:ascii="Arial" w:hAnsi="Arial" w:hint="default"/>
          <w:sz w:val="17"/>
          <w:szCs w:val="17"/>
          <w:rtl w:val="0"/>
        </w:rPr>
        <w:t>’</w:t>
      </w:r>
      <w:r>
        <w:rPr>
          <w:rFonts w:ascii="Arial" w:hAnsi="Arial"/>
          <w:sz w:val="17"/>
          <w:szCs w:val="17"/>
          <w:rtl w:val="0"/>
        </w:rPr>
        <w:t>ajut sol</w:t>
      </w:r>
      <w:r>
        <w:rPr>
          <w:rFonts w:ascii="Arial" w:hAnsi="Arial" w:hint="default"/>
          <w:sz w:val="17"/>
          <w:szCs w:val="17"/>
          <w:rtl w:val="0"/>
        </w:rPr>
        <w:t>·</w:t>
      </w:r>
      <w:r>
        <w:rPr>
          <w:rFonts w:ascii="Arial" w:hAnsi="Arial"/>
          <w:sz w:val="17"/>
          <w:szCs w:val="17"/>
          <w:rtl w:val="0"/>
        </w:rPr>
        <w:t>licitat ha sotm</w:t>
      </w:r>
      <w:r>
        <w:rPr>
          <w:rFonts w:ascii="Arial" w:hAnsi="Arial" w:hint="default"/>
          <w:sz w:val="17"/>
          <w:szCs w:val="17"/>
          <w:rtl w:val="0"/>
        </w:rPr>
        <w:t>è</w:t>
      </w:r>
      <w:r>
        <w:rPr>
          <w:rFonts w:ascii="Arial" w:hAnsi="Arial"/>
          <w:sz w:val="17"/>
          <w:szCs w:val="17"/>
          <w:rtl w:val="0"/>
        </w:rPr>
        <w:t>s la seva explotaci</w:t>
      </w:r>
      <w:r>
        <w:rPr>
          <w:rFonts w:ascii="Arial" w:hAnsi="Arial" w:hint="default"/>
          <w:sz w:val="17"/>
          <w:szCs w:val="17"/>
          <w:rtl w:val="0"/>
        </w:rPr>
        <w:t xml:space="preserve">ó </w:t>
      </w:r>
      <w:r>
        <w:rPr>
          <w:rFonts w:ascii="Arial" w:hAnsi="Arial"/>
          <w:sz w:val="17"/>
          <w:szCs w:val="17"/>
          <w:rtl w:val="0"/>
        </w:rPr>
        <w:t>al programa sanitari establert a la normativa vigent que implica</w:t>
      </w:r>
      <w:r>
        <w:rPr>
          <w:rFonts w:ascii="Arial" w:hAnsi="Arial"/>
          <w:i w:val="1"/>
          <w:iCs w:val="1"/>
          <w:sz w:val="17"/>
          <w:szCs w:val="17"/>
          <w:rtl w:val="0"/>
        </w:rPr>
        <w:t xml:space="preserve"> </w:t>
      </w:r>
      <w:r>
        <w:rPr>
          <w:rFonts w:ascii="Arial" w:hAnsi="Arial"/>
          <w:sz w:val="17"/>
          <w:szCs w:val="17"/>
          <w:rtl w:val="0"/>
        </w:rPr>
        <w:t>haver realitzat, al menys:</w:t>
      </w:r>
    </w:p>
    <w:p>
      <w:pPr>
        <w:pStyle w:val="Normal.0"/>
        <w:jc w:val="left"/>
        <w:rPr>
          <w:rFonts w:ascii="Arial" w:cs="Arial" w:hAnsi="Arial" w:eastAsia="Arial"/>
          <w:sz w:val="17"/>
          <w:szCs w:val="17"/>
        </w:rPr>
      </w:pPr>
    </w:p>
    <w:p>
      <w:pPr>
        <w:pStyle w:val="Normal.0"/>
        <w:jc w:val="left"/>
        <w:rPr>
          <w:rFonts w:ascii="Arial" w:cs="Arial" w:hAnsi="Arial" w:eastAsia="Arial"/>
          <w:sz w:val="17"/>
          <w:szCs w:val="17"/>
        </w:rPr>
      </w:pPr>
      <w:r>
        <w:rPr>
          <w:rFonts w:ascii="Arial" w:hAnsi="Arial"/>
          <w:sz w:val="17"/>
          <w:szCs w:val="17"/>
          <w:rtl w:val="0"/>
        </w:rPr>
        <w:t>-  Un tractament anual contra la varroasi amb un medicament autoritzat per a aquesta indicaci</w:t>
      </w:r>
      <w:r>
        <w:rPr>
          <w:rFonts w:ascii="Arial" w:hAnsi="Arial" w:hint="default"/>
          <w:sz w:val="17"/>
          <w:szCs w:val="17"/>
          <w:rtl w:val="0"/>
        </w:rPr>
        <w:t>ó</w:t>
      </w:r>
      <w:r>
        <w:rPr>
          <w:rFonts w:ascii="Arial" w:hAnsi="Arial"/>
          <w:sz w:val="17"/>
          <w:szCs w:val="17"/>
          <w:rtl w:val="0"/>
        </w:rPr>
        <w:t>.</w:t>
      </w:r>
    </w:p>
    <w:p>
      <w:pPr>
        <w:pStyle w:val="Normal.0"/>
        <w:jc w:val="left"/>
        <w:rPr>
          <w:rFonts w:ascii="Arial" w:cs="Arial" w:hAnsi="Arial" w:eastAsia="Arial"/>
          <w:sz w:val="17"/>
          <w:szCs w:val="17"/>
        </w:rPr>
      </w:pPr>
    </w:p>
    <w:p>
      <w:pPr>
        <w:pStyle w:val="Normal.0"/>
        <w:jc w:val="left"/>
        <w:rPr>
          <w:rFonts w:ascii="Arial" w:cs="Arial" w:hAnsi="Arial" w:eastAsia="Arial"/>
          <w:sz w:val="17"/>
          <w:szCs w:val="17"/>
        </w:rPr>
      </w:pPr>
      <w:r>
        <w:rPr>
          <w:rFonts w:ascii="Arial" w:hAnsi="Arial"/>
          <w:sz w:val="17"/>
          <w:szCs w:val="17"/>
          <w:rtl w:val="0"/>
        </w:rPr>
        <w:t>-  Aquest tractament s</w:t>
      </w:r>
      <w:r>
        <w:rPr>
          <w:rFonts w:ascii="Arial" w:hAnsi="Arial" w:hint="default"/>
          <w:sz w:val="17"/>
          <w:szCs w:val="17"/>
          <w:rtl w:val="0"/>
        </w:rPr>
        <w:t>’</w:t>
      </w:r>
      <w:r>
        <w:rPr>
          <w:rFonts w:ascii="Arial" w:hAnsi="Arial"/>
          <w:sz w:val="17"/>
          <w:szCs w:val="17"/>
          <w:rtl w:val="0"/>
        </w:rPr>
        <w:t>ha portat a terme sota la supervisi</w:t>
      </w:r>
      <w:r>
        <w:rPr>
          <w:rFonts w:ascii="Arial" w:hAnsi="Arial" w:hint="default"/>
          <w:sz w:val="17"/>
          <w:szCs w:val="17"/>
          <w:rtl w:val="0"/>
        </w:rPr>
        <w:t xml:space="preserve">ó </w:t>
      </w:r>
      <w:r>
        <w:rPr>
          <w:rFonts w:ascii="Arial" w:hAnsi="Arial"/>
          <w:sz w:val="17"/>
          <w:szCs w:val="17"/>
          <w:rtl w:val="0"/>
        </w:rPr>
        <w:t>del veterinari d</w:t>
      </w:r>
      <w:r>
        <w:rPr>
          <w:rFonts w:ascii="Arial" w:hAnsi="Arial" w:hint="default"/>
          <w:sz w:val="17"/>
          <w:szCs w:val="17"/>
          <w:rtl w:val="0"/>
        </w:rPr>
        <w:t>’</w:t>
      </w:r>
      <w:r>
        <w:rPr>
          <w:rFonts w:ascii="Arial" w:hAnsi="Arial"/>
          <w:sz w:val="17"/>
          <w:szCs w:val="17"/>
          <w:rtl w:val="0"/>
        </w:rPr>
        <w:t>explotaci</w:t>
      </w:r>
      <w:r>
        <w:rPr>
          <w:rFonts w:ascii="Arial" w:hAnsi="Arial" w:hint="default"/>
          <w:sz w:val="17"/>
          <w:szCs w:val="17"/>
          <w:rtl w:val="0"/>
        </w:rPr>
        <w:t xml:space="preserve">ó </w:t>
      </w:r>
      <w:r>
        <w:rPr>
          <w:rFonts w:ascii="Arial" w:hAnsi="Arial"/>
          <w:sz w:val="17"/>
          <w:szCs w:val="17"/>
          <w:rtl w:val="0"/>
        </w:rPr>
        <w:t>o, si s</w:t>
      </w:r>
      <w:r>
        <w:rPr>
          <w:rFonts w:ascii="Arial" w:hAnsi="Arial" w:hint="default"/>
          <w:sz w:val="17"/>
          <w:szCs w:val="17"/>
          <w:rtl w:val="0"/>
        </w:rPr>
        <w:t>’</w:t>
      </w:r>
      <w:r>
        <w:rPr>
          <w:rFonts w:ascii="Arial" w:hAnsi="Arial"/>
          <w:sz w:val="17"/>
          <w:szCs w:val="17"/>
          <w:rtl w:val="0"/>
        </w:rPr>
        <w:t>escau, del veterinari autoritzat o habilitat.</w:t>
      </w:r>
    </w:p>
    <w:p>
      <w:pPr>
        <w:pStyle w:val="Normal.0"/>
        <w:jc w:val="left"/>
        <w:rPr>
          <w:rFonts w:ascii="Arial" w:cs="Arial" w:hAnsi="Arial" w:eastAsia="Arial"/>
          <w:sz w:val="17"/>
          <w:szCs w:val="17"/>
        </w:rPr>
      </w:pPr>
    </w:p>
    <w:p>
      <w:pPr>
        <w:pStyle w:val="Normal.0"/>
        <w:jc w:val="left"/>
        <w:rPr>
          <w:rFonts w:ascii="Arial" w:cs="Arial" w:hAnsi="Arial" w:eastAsia="Arial"/>
          <w:sz w:val="17"/>
          <w:szCs w:val="17"/>
        </w:rPr>
      </w:pPr>
      <w:r>
        <w:rPr>
          <w:rFonts w:ascii="Arial" w:hAnsi="Arial"/>
          <w:sz w:val="17"/>
          <w:szCs w:val="17"/>
          <w:rtl w:val="0"/>
        </w:rPr>
        <w:t>-  El tractament s</w:t>
      </w:r>
      <w:r>
        <w:rPr>
          <w:rFonts w:ascii="Arial" w:hAnsi="Arial" w:hint="default"/>
          <w:sz w:val="17"/>
          <w:szCs w:val="17"/>
          <w:rtl w:val="0"/>
        </w:rPr>
        <w:t>’</w:t>
      </w:r>
      <w:r>
        <w:rPr>
          <w:rFonts w:ascii="Arial" w:hAnsi="Arial"/>
          <w:sz w:val="17"/>
          <w:szCs w:val="17"/>
          <w:rtl w:val="0"/>
        </w:rPr>
        <w:t>ha anotat en el registre de tractaments veterinaris.</w:t>
      </w:r>
    </w:p>
    <w:p>
      <w:pPr>
        <w:pStyle w:val="Normal.0"/>
        <w:jc w:val="left"/>
        <w:rPr>
          <w:rFonts w:ascii="Arial" w:cs="Arial" w:hAnsi="Arial" w:eastAsia="Arial"/>
          <w:sz w:val="17"/>
          <w:szCs w:val="17"/>
        </w:rPr>
      </w:pPr>
    </w:p>
    <w:p>
      <w:pPr>
        <w:pStyle w:val="Normal.0"/>
        <w:jc w:val="left"/>
        <w:rPr>
          <w:rFonts w:ascii="Arial" w:cs="Arial" w:hAnsi="Arial" w:eastAsia="Arial"/>
          <w:sz w:val="17"/>
          <w:szCs w:val="17"/>
        </w:rPr>
      </w:pPr>
    </w:p>
    <w:p>
      <w:pPr>
        <w:pStyle w:val="Normal.0"/>
        <w:tabs>
          <w:tab w:val="left" w:pos="6521" w:leader="underscore"/>
          <w:tab w:val="left" w:pos="9472" w:leader="underscore"/>
        </w:tabs>
        <w:spacing w:line="360" w:lineRule="auto"/>
        <w:jc w:val="left"/>
        <w:rPr>
          <w:rFonts w:ascii="Arial" w:cs="Arial" w:hAnsi="Arial" w:eastAsia="Arial"/>
          <w:sz w:val="17"/>
          <w:szCs w:val="17"/>
        </w:rPr>
      </w:pPr>
      <w:r>
        <w:rPr>
          <w:rFonts w:ascii="Arial" w:hAnsi="Arial"/>
          <w:sz w:val="17"/>
          <w:szCs w:val="17"/>
          <w:rtl w:val="0"/>
        </w:rPr>
        <w:t xml:space="preserve"> </w:t>
      </w:r>
    </w:p>
    <w:p>
      <w:pPr>
        <w:pStyle w:val="Normal.0"/>
        <w:tabs>
          <w:tab w:val="left" w:pos="6521" w:leader="underscore"/>
          <w:tab w:val="left" w:pos="9472" w:leader="underscore"/>
        </w:tabs>
        <w:spacing w:line="360" w:lineRule="auto"/>
        <w:jc w:val="left"/>
        <w:rPr>
          <w:rFonts w:ascii="Arial" w:cs="Arial" w:hAnsi="Arial" w:eastAsia="Arial"/>
          <w:sz w:val="17"/>
          <w:szCs w:val="17"/>
        </w:rPr>
      </w:pPr>
    </w:p>
    <w:p>
      <w:pPr>
        <w:pStyle w:val="Normal.0"/>
        <w:tabs>
          <w:tab w:val="left" w:pos="6521" w:leader="underscore"/>
          <w:tab w:val="left" w:pos="9472" w:leader="underscore"/>
        </w:tabs>
        <w:spacing w:line="360" w:lineRule="auto"/>
        <w:jc w:val="left"/>
        <w:rPr>
          <w:rFonts w:ascii="Arial" w:cs="Arial" w:hAnsi="Arial" w:eastAsia="Arial"/>
          <w:sz w:val="17"/>
          <w:szCs w:val="17"/>
        </w:rPr>
      </w:pPr>
    </w:p>
    <w:p>
      <w:pPr>
        <w:pStyle w:val="Normal.0"/>
        <w:tabs>
          <w:tab w:val="left" w:pos="6521" w:leader="underscore"/>
          <w:tab w:val="left" w:pos="9472" w:leader="underscore"/>
        </w:tabs>
        <w:spacing w:line="360" w:lineRule="auto"/>
        <w:jc w:val="left"/>
        <w:rPr>
          <w:rFonts w:ascii="Arial" w:cs="Arial" w:hAnsi="Arial" w:eastAsia="Arial"/>
          <w:sz w:val="17"/>
          <w:szCs w:val="17"/>
        </w:rPr>
      </w:pPr>
    </w:p>
    <w:p>
      <w:pPr>
        <w:pStyle w:val="Normal.0"/>
        <w:tabs>
          <w:tab w:val="left" w:pos="6521" w:leader="underscore"/>
          <w:tab w:val="left" w:pos="9472" w:leader="underscore"/>
        </w:tabs>
        <w:spacing w:line="360" w:lineRule="auto"/>
        <w:jc w:val="left"/>
        <w:rPr>
          <w:rFonts w:ascii="Arial" w:cs="Arial" w:hAnsi="Arial" w:eastAsia="Arial"/>
          <w:sz w:val="17"/>
          <w:szCs w:val="17"/>
        </w:rPr>
      </w:pPr>
    </w:p>
    <w:p>
      <w:pPr>
        <w:pStyle w:val="Normal.0"/>
        <w:tabs>
          <w:tab w:val="left" w:pos="6521" w:leader="underscore"/>
          <w:tab w:val="left" w:pos="9472" w:leader="underscore"/>
        </w:tabs>
        <w:spacing w:line="360" w:lineRule="auto"/>
        <w:jc w:val="left"/>
        <w:rPr>
          <w:rFonts w:ascii="Arial" w:cs="Arial" w:hAnsi="Arial" w:eastAsia="Arial"/>
          <w:sz w:val="17"/>
          <w:szCs w:val="17"/>
        </w:rPr>
      </w:pPr>
    </w:p>
    <w:p>
      <w:pPr>
        <w:pStyle w:val="Normal.0"/>
        <w:tabs>
          <w:tab w:val="left" w:pos="6521" w:leader="underscore"/>
          <w:tab w:val="left" w:pos="9472" w:leader="underscore"/>
        </w:tabs>
        <w:spacing w:line="360" w:lineRule="auto"/>
        <w:jc w:val="left"/>
        <w:rPr>
          <w:rFonts w:ascii="Arial" w:cs="Arial" w:hAnsi="Arial" w:eastAsia="Arial"/>
          <w:sz w:val="17"/>
          <w:szCs w:val="17"/>
        </w:rPr>
      </w:pPr>
    </w:p>
    <w:p>
      <w:pPr>
        <w:pStyle w:val="Normal.0"/>
        <w:tabs>
          <w:tab w:val="left" w:pos="6521" w:leader="underscore"/>
          <w:tab w:val="left" w:pos="9472" w:leader="underscore"/>
        </w:tabs>
        <w:spacing w:line="360" w:lineRule="auto"/>
        <w:jc w:val="left"/>
        <w:rPr>
          <w:rFonts w:ascii="Arial" w:cs="Arial" w:hAnsi="Arial" w:eastAsia="Arial"/>
          <w:sz w:val="17"/>
          <w:szCs w:val="17"/>
        </w:rPr>
      </w:pPr>
    </w:p>
    <w:p>
      <w:pPr>
        <w:pStyle w:val="Normal.0"/>
        <w:tabs>
          <w:tab w:val="left" w:pos="6521" w:leader="underscore"/>
          <w:tab w:val="left" w:pos="9472" w:leader="underscore"/>
        </w:tabs>
        <w:spacing w:line="360" w:lineRule="auto"/>
        <w:jc w:val="left"/>
        <w:rPr>
          <w:rFonts w:ascii="Arial" w:cs="Arial" w:hAnsi="Arial" w:eastAsia="Arial"/>
          <w:sz w:val="17"/>
          <w:szCs w:val="17"/>
        </w:rPr>
      </w:pPr>
    </w:p>
    <w:p>
      <w:pPr>
        <w:pStyle w:val="Títol 3"/>
        <w:jc w:val="left"/>
        <w:rPr>
          <w:rFonts w:ascii="Arial" w:cs="Arial" w:hAnsi="Arial" w:eastAsia="Arial"/>
          <w:sz w:val="17"/>
          <w:szCs w:val="17"/>
        </w:rPr>
      </w:pPr>
    </w:p>
    <w:p>
      <w:pPr>
        <w:pStyle w:val="Normal.0"/>
        <w:jc w:val="left"/>
        <w:rPr>
          <w:rFonts w:ascii="Arial" w:cs="Arial" w:hAnsi="Arial" w:eastAsia="Arial"/>
          <w:sz w:val="17"/>
          <w:szCs w:val="17"/>
        </w:rPr>
      </w:pPr>
      <w:r>
        <w:rPr>
          <w:rFonts w:ascii="Arial" w:hAnsi="Arial"/>
          <w:sz w:val="17"/>
          <w:szCs w:val="17"/>
          <w:rtl w:val="0"/>
        </w:rPr>
        <w:t>Signatura del/ de la apicultor/a</w:t>
      </w:r>
    </w:p>
    <w:p>
      <w:pPr>
        <w:pStyle w:val="Normal.0"/>
        <w:jc w:val="left"/>
        <w:rPr>
          <w:rFonts w:ascii="Arial" w:cs="Arial" w:hAnsi="Arial" w:eastAsia="Arial"/>
          <w:sz w:val="17"/>
          <w:szCs w:val="17"/>
        </w:rPr>
      </w:pPr>
    </w:p>
    <w:p>
      <w:pPr>
        <w:pStyle w:val="Normal.0"/>
        <w:jc w:val="left"/>
        <w:rPr>
          <w:rFonts w:ascii="Arial" w:cs="Arial" w:hAnsi="Arial" w:eastAsia="Arial"/>
          <w:sz w:val="17"/>
          <w:szCs w:val="17"/>
        </w:rPr>
      </w:pPr>
    </w:p>
    <w:p>
      <w:pPr>
        <w:pStyle w:val="Normal.0"/>
        <w:jc w:val="left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jc w:val="left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jc w:val="left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jc w:val="left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jc w:val="left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jc w:val="left"/>
        <w:rPr>
          <w:rFonts w:ascii="Arial" w:cs="Arial" w:hAnsi="Arial" w:eastAsia="Arial"/>
          <w:sz w:val="18"/>
          <w:szCs w:val="18"/>
        </w:rPr>
      </w:pPr>
    </w:p>
    <w:p>
      <w:pPr>
        <w:pStyle w:val="Títol 3"/>
        <w:jc w:val="left"/>
        <w:rPr>
          <w:rFonts w:ascii="Arial" w:cs="Arial" w:hAnsi="Arial" w:eastAsia="Arial"/>
          <w:sz w:val="14"/>
          <w:szCs w:val="14"/>
        </w:rPr>
      </w:pPr>
    </w:p>
    <w:p>
      <w:pPr>
        <w:pStyle w:val="Normal.0"/>
        <w:jc w:val="left"/>
        <w:rPr>
          <w:rFonts w:ascii="Arial" w:cs="Arial" w:hAnsi="Arial" w:eastAsia="Arial"/>
          <w:sz w:val="14"/>
          <w:szCs w:val="14"/>
        </w:rPr>
      </w:pPr>
      <w:r>
        <w:rPr>
          <w:rFonts w:ascii="Arial" w:hAnsi="Arial"/>
          <w:sz w:val="14"/>
          <w:szCs w:val="14"/>
          <w:rtl w:val="0"/>
        </w:rPr>
        <w:t>Informaci</w:t>
      </w:r>
      <w:r>
        <w:rPr>
          <w:rFonts w:ascii="Arial" w:hAnsi="Arial" w:hint="default"/>
          <w:sz w:val="14"/>
          <w:szCs w:val="14"/>
          <w:rtl w:val="0"/>
        </w:rPr>
        <w:t xml:space="preserve">ó </w:t>
      </w:r>
      <w:r>
        <w:rPr>
          <w:rFonts w:ascii="Arial" w:hAnsi="Arial"/>
          <w:sz w:val="14"/>
          <w:szCs w:val="14"/>
          <w:rtl w:val="0"/>
        </w:rPr>
        <w:t>b</w:t>
      </w:r>
      <w:r>
        <w:rPr>
          <w:rFonts w:ascii="Arial" w:hAnsi="Arial" w:hint="default"/>
          <w:sz w:val="14"/>
          <w:szCs w:val="14"/>
          <w:rtl w:val="0"/>
        </w:rPr>
        <w:t>à</w:t>
      </w:r>
      <w:r>
        <w:rPr>
          <w:rFonts w:ascii="Arial" w:hAnsi="Arial"/>
          <w:sz w:val="14"/>
          <w:szCs w:val="14"/>
          <w:rtl w:val="0"/>
        </w:rPr>
        <w:t>sica sobre protecci</w:t>
      </w:r>
      <w:r>
        <w:rPr>
          <w:rFonts w:ascii="Arial" w:hAnsi="Arial" w:hint="default"/>
          <w:sz w:val="14"/>
          <w:szCs w:val="14"/>
          <w:rtl w:val="0"/>
        </w:rPr>
        <w:t xml:space="preserve">ó </w:t>
      </w:r>
      <w:r>
        <w:rPr>
          <w:rFonts w:ascii="Arial" w:hAnsi="Arial"/>
          <w:sz w:val="14"/>
          <w:szCs w:val="14"/>
          <w:rtl w:val="0"/>
        </w:rPr>
        <w:t>de dades</w:t>
      </w:r>
    </w:p>
    <w:p>
      <w:pPr>
        <w:pStyle w:val="Normal.0"/>
        <w:jc w:val="left"/>
        <w:rPr>
          <w:rFonts w:ascii="Arial" w:cs="Arial" w:hAnsi="Arial" w:eastAsia="Arial"/>
          <w:sz w:val="14"/>
          <w:szCs w:val="14"/>
        </w:rPr>
      </w:pPr>
      <w:r>
        <w:rPr>
          <w:rFonts w:ascii="Arial" w:hAnsi="Arial"/>
          <w:sz w:val="14"/>
          <w:szCs w:val="14"/>
          <w:rtl w:val="0"/>
        </w:rPr>
        <w:t>Identificaci</w:t>
      </w:r>
      <w:r>
        <w:rPr>
          <w:rFonts w:ascii="Arial" w:hAnsi="Arial" w:hint="default"/>
          <w:sz w:val="14"/>
          <w:szCs w:val="14"/>
          <w:rtl w:val="0"/>
        </w:rPr>
        <w:t xml:space="preserve">ó </w:t>
      </w:r>
      <w:r>
        <w:rPr>
          <w:rFonts w:ascii="Arial" w:hAnsi="Arial"/>
          <w:sz w:val="14"/>
          <w:szCs w:val="14"/>
          <w:rtl w:val="0"/>
        </w:rPr>
        <w:t>del tractament: Fitxer de les persones que sol</w:t>
      </w:r>
      <w:r>
        <w:rPr>
          <w:rFonts w:ascii="Arial" w:hAnsi="Arial" w:hint="default"/>
          <w:sz w:val="14"/>
          <w:szCs w:val="14"/>
          <w:rtl w:val="0"/>
        </w:rPr>
        <w:t>·</w:t>
      </w:r>
      <w:r>
        <w:rPr>
          <w:rFonts w:ascii="Arial" w:hAnsi="Arial"/>
          <w:sz w:val="14"/>
          <w:szCs w:val="14"/>
          <w:rtl w:val="0"/>
        </w:rPr>
        <w:t>liciten o s</w:t>
      </w:r>
      <w:r>
        <w:rPr>
          <w:rFonts w:ascii="Arial" w:hAnsi="Arial" w:hint="default"/>
          <w:sz w:val="14"/>
          <w:szCs w:val="14"/>
          <w:rtl w:val="0"/>
        </w:rPr>
        <w:t>ó</w:t>
      </w:r>
      <w:r>
        <w:rPr>
          <w:rFonts w:ascii="Arial" w:hAnsi="Arial"/>
          <w:sz w:val="14"/>
          <w:szCs w:val="14"/>
          <w:rtl w:val="0"/>
        </w:rPr>
        <w:t>n benefici</w:t>
      </w:r>
      <w:r>
        <w:rPr>
          <w:rFonts w:ascii="Arial" w:hAnsi="Arial" w:hint="default"/>
          <w:sz w:val="14"/>
          <w:szCs w:val="14"/>
          <w:rtl w:val="0"/>
        </w:rPr>
        <w:t>à</w:t>
      </w:r>
      <w:r>
        <w:rPr>
          <w:rFonts w:ascii="Arial" w:hAnsi="Arial"/>
          <w:sz w:val="14"/>
          <w:szCs w:val="14"/>
          <w:rtl w:val="0"/>
        </w:rPr>
        <w:t>ries d</w:t>
      </w:r>
      <w:r>
        <w:rPr>
          <w:rFonts w:ascii="Arial" w:hAnsi="Arial" w:hint="default"/>
          <w:sz w:val="14"/>
          <w:szCs w:val="14"/>
          <w:rtl w:val="0"/>
        </w:rPr>
        <w:t>’</w:t>
      </w:r>
      <w:r>
        <w:rPr>
          <w:rFonts w:ascii="Arial" w:hAnsi="Arial"/>
          <w:sz w:val="14"/>
          <w:szCs w:val="14"/>
          <w:rtl w:val="0"/>
        </w:rPr>
        <w:t>ajuts del Fons Europeu Agr</w:t>
      </w:r>
      <w:r>
        <w:rPr>
          <w:rFonts w:ascii="Arial" w:hAnsi="Arial" w:hint="default"/>
          <w:sz w:val="14"/>
          <w:szCs w:val="14"/>
          <w:rtl w:val="0"/>
        </w:rPr>
        <w:t>í</w:t>
      </w:r>
      <w:r>
        <w:rPr>
          <w:rFonts w:ascii="Arial" w:hAnsi="Arial"/>
          <w:sz w:val="14"/>
          <w:szCs w:val="14"/>
          <w:rtl w:val="0"/>
        </w:rPr>
        <w:t>cola de Garantia Agr</w:t>
      </w:r>
      <w:r>
        <w:rPr>
          <w:rFonts w:ascii="Arial" w:hAnsi="Arial" w:hint="default"/>
          <w:sz w:val="14"/>
          <w:szCs w:val="14"/>
          <w:rtl w:val="0"/>
        </w:rPr>
        <w:t>à</w:t>
      </w:r>
      <w:r>
        <w:rPr>
          <w:rFonts w:ascii="Arial" w:hAnsi="Arial"/>
          <w:sz w:val="14"/>
          <w:szCs w:val="14"/>
          <w:rtl w:val="0"/>
        </w:rPr>
        <w:t>ria (FEAGA) en mat</w:t>
      </w:r>
      <w:r>
        <w:rPr>
          <w:rFonts w:ascii="Arial" w:hAnsi="Arial" w:hint="default"/>
          <w:sz w:val="14"/>
          <w:szCs w:val="14"/>
          <w:rtl w:val="0"/>
        </w:rPr>
        <w:t>è</w:t>
      </w:r>
      <w:r>
        <w:rPr>
          <w:rFonts w:ascii="Arial" w:hAnsi="Arial"/>
          <w:sz w:val="14"/>
          <w:szCs w:val="14"/>
          <w:rtl w:val="0"/>
        </w:rPr>
        <w:t>ria d</w:t>
      </w:r>
      <w:r>
        <w:rPr>
          <w:rFonts w:ascii="Arial" w:hAnsi="Arial" w:hint="default"/>
          <w:sz w:val="14"/>
          <w:szCs w:val="14"/>
          <w:rtl w:val="0"/>
        </w:rPr>
        <w:t>’</w:t>
      </w:r>
      <w:r>
        <w:rPr>
          <w:rFonts w:ascii="Arial" w:hAnsi="Arial"/>
          <w:sz w:val="14"/>
          <w:szCs w:val="14"/>
          <w:rtl w:val="0"/>
        </w:rPr>
        <w:t xml:space="preserve">agricultura i ramaderia. </w:t>
      </w:r>
    </w:p>
    <w:p>
      <w:pPr>
        <w:pStyle w:val="Normal.0"/>
        <w:jc w:val="left"/>
        <w:rPr>
          <w:rStyle w:val="Cap"/>
          <w:rFonts w:ascii="Arial" w:cs="Arial" w:hAnsi="Arial" w:eastAsia="Arial"/>
          <w:sz w:val="14"/>
          <w:szCs w:val="14"/>
        </w:rPr>
      </w:pPr>
      <w:r>
        <w:rPr>
          <w:rFonts w:ascii="Arial" w:hAnsi="Arial"/>
          <w:sz w:val="14"/>
          <w:szCs w:val="14"/>
          <w:rtl w:val="0"/>
        </w:rPr>
        <w:t>Responsable del tractament: Direcci</w:t>
      </w:r>
      <w:r>
        <w:rPr>
          <w:rFonts w:ascii="Arial" w:hAnsi="Arial" w:hint="default"/>
          <w:sz w:val="14"/>
          <w:szCs w:val="14"/>
          <w:rtl w:val="0"/>
        </w:rPr>
        <w:t xml:space="preserve">ó </w:t>
      </w:r>
      <w:r>
        <w:rPr>
          <w:rFonts w:ascii="Arial" w:hAnsi="Arial"/>
          <w:sz w:val="14"/>
          <w:szCs w:val="14"/>
          <w:rtl w:val="0"/>
        </w:rPr>
        <w:t>General d'Agricultura i Ramaderia. Gran Via de les Corts Catalanes, 612-614, Barcelona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"mailto:darpdg03@gencat.cat"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darpdg03@gencat.cat</w:t>
      </w:r>
      <w:r>
        <w:rPr/>
        <w:fldChar w:fldCharType="end" w:fldLock="0"/>
      </w:r>
      <w:r>
        <w:rPr>
          <w:rStyle w:val="Cap"/>
          <w:rFonts w:ascii="Arial" w:hAnsi="Arial"/>
          <w:sz w:val="14"/>
          <w:szCs w:val="14"/>
          <w:rtl w:val="0"/>
        </w:rPr>
        <w:t>).</w:t>
      </w:r>
    </w:p>
    <w:p>
      <w:pPr>
        <w:pStyle w:val="Normal.0"/>
        <w:jc w:val="left"/>
        <w:rPr>
          <w:rStyle w:val="Cap"/>
          <w:rFonts w:ascii="Arial" w:cs="Arial" w:hAnsi="Arial" w:eastAsia="Arial"/>
          <w:sz w:val="14"/>
          <w:szCs w:val="14"/>
        </w:rPr>
      </w:pPr>
      <w:r>
        <w:rPr>
          <w:rStyle w:val="Cap"/>
          <w:rFonts w:ascii="Arial" w:hAnsi="Arial"/>
          <w:sz w:val="14"/>
          <w:szCs w:val="14"/>
          <w:rtl w:val="0"/>
        </w:rPr>
        <w:t xml:space="preserve">Finalitat: La finalitat </w:t>
      </w:r>
      <w:r>
        <w:rPr>
          <w:rStyle w:val="Cap"/>
          <w:rFonts w:ascii="Arial" w:hAnsi="Arial" w:hint="default"/>
          <w:sz w:val="14"/>
          <w:szCs w:val="14"/>
          <w:rtl w:val="0"/>
        </w:rPr>
        <w:t>é</w:t>
      </w:r>
      <w:r>
        <w:rPr>
          <w:rStyle w:val="Cap"/>
          <w:rFonts w:ascii="Arial" w:hAnsi="Arial"/>
          <w:sz w:val="14"/>
          <w:szCs w:val="14"/>
          <w:rtl w:val="0"/>
        </w:rPr>
        <w:t>s disposar de la informaci</w:t>
      </w:r>
      <w:r>
        <w:rPr>
          <w:rStyle w:val="Cap"/>
          <w:rFonts w:ascii="Arial" w:hAnsi="Arial" w:hint="default"/>
          <w:sz w:val="14"/>
          <w:szCs w:val="14"/>
          <w:rtl w:val="0"/>
        </w:rPr>
        <w:t xml:space="preserve">ó </w:t>
      </w:r>
      <w:r>
        <w:rPr>
          <w:rStyle w:val="Cap"/>
          <w:rFonts w:ascii="Arial" w:hAnsi="Arial"/>
          <w:sz w:val="14"/>
          <w:szCs w:val="14"/>
          <w:rtl w:val="0"/>
        </w:rPr>
        <w:t>relativa a les persones que sol</w:t>
      </w:r>
      <w:r>
        <w:rPr>
          <w:rStyle w:val="Cap"/>
          <w:rFonts w:ascii="Arial" w:hAnsi="Arial" w:hint="default"/>
          <w:sz w:val="14"/>
          <w:szCs w:val="14"/>
          <w:rtl w:val="0"/>
        </w:rPr>
        <w:t>·</w:t>
      </w:r>
      <w:r>
        <w:rPr>
          <w:rStyle w:val="Cap"/>
          <w:rFonts w:ascii="Arial" w:hAnsi="Arial"/>
          <w:sz w:val="14"/>
          <w:szCs w:val="14"/>
          <w:rtl w:val="0"/>
        </w:rPr>
        <w:t>liciten o poden ser benefici</w:t>
      </w:r>
      <w:r>
        <w:rPr>
          <w:rStyle w:val="Cap"/>
          <w:rFonts w:ascii="Arial" w:hAnsi="Arial" w:hint="default"/>
          <w:sz w:val="14"/>
          <w:szCs w:val="14"/>
          <w:rtl w:val="0"/>
        </w:rPr>
        <w:t>à</w:t>
      </w:r>
      <w:r>
        <w:rPr>
          <w:rStyle w:val="Cap"/>
          <w:rFonts w:ascii="Arial" w:hAnsi="Arial"/>
          <w:sz w:val="14"/>
          <w:szCs w:val="14"/>
          <w:rtl w:val="0"/>
        </w:rPr>
        <w:t>ries d</w:t>
      </w:r>
      <w:r>
        <w:rPr>
          <w:rStyle w:val="Cap"/>
          <w:rFonts w:ascii="Arial" w:hAnsi="Arial" w:hint="default"/>
          <w:sz w:val="14"/>
          <w:szCs w:val="14"/>
          <w:rtl w:val="0"/>
        </w:rPr>
        <w:t>’</w:t>
      </w:r>
      <w:r>
        <w:rPr>
          <w:rStyle w:val="Cap"/>
          <w:rFonts w:ascii="Arial" w:hAnsi="Arial"/>
          <w:sz w:val="14"/>
          <w:szCs w:val="14"/>
          <w:rtl w:val="0"/>
        </w:rPr>
        <w:t>algun dels ajuts que convoca la direcci</w:t>
      </w:r>
      <w:r>
        <w:rPr>
          <w:rStyle w:val="Cap"/>
          <w:rFonts w:ascii="Arial" w:hAnsi="Arial" w:hint="default"/>
          <w:sz w:val="14"/>
          <w:szCs w:val="14"/>
          <w:rtl w:val="0"/>
        </w:rPr>
        <w:t xml:space="preserve">ó </w:t>
      </w:r>
      <w:r>
        <w:rPr>
          <w:rStyle w:val="Cap"/>
          <w:rFonts w:ascii="Arial" w:hAnsi="Arial"/>
          <w:sz w:val="14"/>
          <w:szCs w:val="14"/>
          <w:rtl w:val="0"/>
        </w:rPr>
        <w:t>general competent en mat</w:t>
      </w:r>
      <w:r>
        <w:rPr>
          <w:rStyle w:val="Cap"/>
          <w:rFonts w:ascii="Arial" w:hAnsi="Arial" w:hint="default"/>
          <w:sz w:val="14"/>
          <w:szCs w:val="14"/>
          <w:rtl w:val="0"/>
        </w:rPr>
        <w:t>è</w:t>
      </w:r>
      <w:r>
        <w:rPr>
          <w:rStyle w:val="Cap"/>
          <w:rFonts w:ascii="Arial" w:hAnsi="Arial"/>
          <w:sz w:val="14"/>
          <w:szCs w:val="14"/>
          <w:rtl w:val="0"/>
        </w:rPr>
        <w:t>ria d</w:t>
      </w:r>
      <w:r>
        <w:rPr>
          <w:rStyle w:val="Cap"/>
          <w:rFonts w:ascii="Arial" w:hAnsi="Arial" w:hint="default"/>
          <w:sz w:val="14"/>
          <w:szCs w:val="14"/>
          <w:rtl w:val="0"/>
        </w:rPr>
        <w:t>’</w:t>
      </w:r>
      <w:r>
        <w:rPr>
          <w:rStyle w:val="Cap"/>
          <w:rFonts w:ascii="Arial" w:hAnsi="Arial"/>
          <w:sz w:val="14"/>
          <w:szCs w:val="14"/>
          <w:rtl w:val="0"/>
        </w:rPr>
        <w:t>agricultura i ramaderia relatius als fons FEAGA.</w:t>
      </w:r>
    </w:p>
    <w:p>
      <w:pPr>
        <w:pStyle w:val="Normal.0"/>
        <w:jc w:val="left"/>
        <w:rPr>
          <w:rStyle w:val="Cap"/>
          <w:rFonts w:ascii="Arial" w:cs="Arial" w:hAnsi="Arial" w:eastAsia="Arial"/>
          <w:sz w:val="14"/>
          <w:szCs w:val="14"/>
        </w:rPr>
      </w:pPr>
      <w:r>
        <w:rPr>
          <w:rStyle w:val="Cap"/>
          <w:rFonts w:ascii="Arial" w:hAnsi="Arial"/>
          <w:sz w:val="14"/>
          <w:szCs w:val="14"/>
          <w:rtl w:val="0"/>
        </w:rPr>
        <w:t>Legitimaci</w:t>
      </w:r>
      <w:r>
        <w:rPr>
          <w:rStyle w:val="Cap"/>
          <w:rFonts w:ascii="Arial" w:hAnsi="Arial" w:hint="default"/>
          <w:sz w:val="14"/>
          <w:szCs w:val="14"/>
          <w:rtl w:val="0"/>
        </w:rPr>
        <w:t>ó</w:t>
      </w:r>
      <w:r>
        <w:rPr>
          <w:rStyle w:val="Cap"/>
          <w:rFonts w:ascii="Arial" w:hAnsi="Arial"/>
          <w:sz w:val="14"/>
          <w:szCs w:val="14"/>
          <w:rtl w:val="0"/>
        </w:rPr>
        <w:t>: Decret legislatiu 3/2002, de 24 de desembre, pel qual s'aprova el Text ref</w:t>
      </w:r>
      <w:r>
        <w:rPr>
          <w:rStyle w:val="Cap"/>
          <w:rFonts w:ascii="Arial" w:hAnsi="Arial" w:hint="default"/>
          <w:sz w:val="14"/>
          <w:szCs w:val="14"/>
          <w:rtl w:val="0"/>
        </w:rPr>
        <w:t>ó</w:t>
      </w:r>
      <w:r>
        <w:rPr>
          <w:rStyle w:val="Cap"/>
          <w:rFonts w:ascii="Arial" w:hAnsi="Arial"/>
          <w:sz w:val="14"/>
          <w:szCs w:val="14"/>
          <w:rtl w:val="0"/>
        </w:rPr>
        <w:t>s de la Llei de finances p</w:t>
      </w:r>
      <w:r>
        <w:rPr>
          <w:rStyle w:val="Cap"/>
          <w:rFonts w:ascii="Arial" w:hAnsi="Arial" w:hint="default"/>
          <w:sz w:val="14"/>
          <w:szCs w:val="14"/>
          <w:rtl w:val="0"/>
        </w:rPr>
        <w:t>ú</w:t>
      </w:r>
      <w:r>
        <w:rPr>
          <w:rStyle w:val="Cap"/>
          <w:rFonts w:ascii="Arial" w:hAnsi="Arial"/>
          <w:sz w:val="14"/>
          <w:szCs w:val="14"/>
          <w:rtl w:val="0"/>
        </w:rPr>
        <w:t xml:space="preserve">bliques de Catalunya. </w:t>
      </w:r>
    </w:p>
    <w:p>
      <w:pPr>
        <w:pStyle w:val="Normal.0"/>
        <w:jc w:val="left"/>
        <w:rPr>
          <w:rStyle w:val="Cap"/>
          <w:rFonts w:ascii="Arial" w:cs="Arial" w:hAnsi="Arial" w:eastAsia="Arial"/>
          <w:sz w:val="14"/>
          <w:szCs w:val="14"/>
        </w:rPr>
      </w:pPr>
      <w:r>
        <w:rPr>
          <w:rStyle w:val="Cap"/>
          <w:rFonts w:ascii="Arial" w:hAnsi="Arial"/>
          <w:sz w:val="14"/>
          <w:szCs w:val="14"/>
          <w:rtl w:val="0"/>
        </w:rPr>
        <w:t xml:space="preserve">Llei 38/2003, de 17 de novembre, general de subvencions. </w:t>
      </w:r>
    </w:p>
    <w:p>
      <w:pPr>
        <w:pStyle w:val="Normal.0"/>
        <w:jc w:val="left"/>
        <w:rPr>
          <w:rStyle w:val="Cap"/>
          <w:rFonts w:ascii="Arial" w:cs="Arial" w:hAnsi="Arial" w:eastAsia="Arial"/>
          <w:sz w:val="14"/>
          <w:szCs w:val="14"/>
        </w:rPr>
      </w:pPr>
      <w:r>
        <w:rPr>
          <w:rStyle w:val="Cap"/>
          <w:rFonts w:ascii="Arial" w:hAnsi="Arial"/>
          <w:sz w:val="14"/>
          <w:szCs w:val="14"/>
          <w:rtl w:val="0"/>
        </w:rPr>
        <w:t>Destinataris: Al Ministeri competent en mat</w:t>
      </w:r>
      <w:r>
        <w:rPr>
          <w:rStyle w:val="Cap"/>
          <w:rFonts w:ascii="Arial" w:hAnsi="Arial" w:hint="default"/>
          <w:sz w:val="14"/>
          <w:szCs w:val="14"/>
          <w:rtl w:val="0"/>
        </w:rPr>
        <w:t>è</w:t>
      </w:r>
      <w:r>
        <w:rPr>
          <w:rStyle w:val="Cap"/>
          <w:rFonts w:ascii="Arial" w:hAnsi="Arial"/>
          <w:sz w:val="14"/>
          <w:szCs w:val="14"/>
          <w:rtl w:val="0"/>
        </w:rPr>
        <w:t>ria d</w:t>
      </w:r>
      <w:r>
        <w:rPr>
          <w:rStyle w:val="Cap"/>
          <w:rFonts w:ascii="Arial" w:hAnsi="Arial" w:hint="default"/>
          <w:sz w:val="14"/>
          <w:szCs w:val="14"/>
          <w:rtl w:val="0"/>
        </w:rPr>
        <w:t>’</w:t>
      </w:r>
      <w:r>
        <w:rPr>
          <w:rStyle w:val="Cap"/>
          <w:rFonts w:ascii="Arial" w:hAnsi="Arial"/>
          <w:sz w:val="14"/>
          <w:szCs w:val="14"/>
          <w:rtl w:val="0"/>
        </w:rPr>
        <w:t>agricultura i ramaderia.</w:t>
      </w:r>
    </w:p>
    <w:p>
      <w:pPr>
        <w:pStyle w:val="Normal.0"/>
        <w:jc w:val="left"/>
        <w:rPr>
          <w:rStyle w:val="Cap"/>
          <w:rFonts w:ascii="Arial" w:cs="Arial" w:hAnsi="Arial" w:eastAsia="Arial"/>
          <w:sz w:val="14"/>
          <w:szCs w:val="14"/>
        </w:rPr>
      </w:pPr>
      <w:r>
        <w:rPr>
          <w:rStyle w:val="Cap"/>
          <w:rFonts w:ascii="Arial" w:hAnsi="Arial"/>
          <w:sz w:val="14"/>
          <w:szCs w:val="14"/>
          <w:rtl w:val="0"/>
        </w:rPr>
        <w:t>Les dades es comunicaran als encarregats de tractament que proveeixen, per compte del responsable del tractament, els serveis TIC i els serveis de retirada, trasllat, dip</w:t>
      </w:r>
      <w:r>
        <w:rPr>
          <w:rStyle w:val="Cap"/>
          <w:rFonts w:ascii="Arial" w:hAnsi="Arial" w:hint="default"/>
          <w:sz w:val="14"/>
          <w:szCs w:val="14"/>
          <w:rtl w:val="0"/>
        </w:rPr>
        <w:t>ò</w:t>
      </w:r>
      <w:r>
        <w:rPr>
          <w:rStyle w:val="Cap"/>
          <w:rFonts w:ascii="Arial" w:hAnsi="Arial"/>
          <w:sz w:val="14"/>
          <w:szCs w:val="14"/>
          <w:rtl w:val="0"/>
        </w:rPr>
        <w:t>sit, consulta i destrucci</w:t>
      </w:r>
      <w:r>
        <w:rPr>
          <w:rStyle w:val="Cap"/>
          <w:rFonts w:ascii="Arial" w:hAnsi="Arial" w:hint="default"/>
          <w:sz w:val="14"/>
          <w:szCs w:val="14"/>
          <w:rtl w:val="0"/>
        </w:rPr>
        <w:t xml:space="preserve">ó </w:t>
      </w:r>
      <w:r>
        <w:rPr>
          <w:rStyle w:val="Cap"/>
          <w:rFonts w:ascii="Arial" w:hAnsi="Arial"/>
          <w:sz w:val="14"/>
          <w:szCs w:val="14"/>
          <w:rtl w:val="0"/>
        </w:rPr>
        <w:t>de documentaci</w:t>
      </w:r>
      <w:r>
        <w:rPr>
          <w:rStyle w:val="Cap"/>
          <w:rFonts w:ascii="Arial" w:hAnsi="Arial" w:hint="default"/>
          <w:sz w:val="14"/>
          <w:szCs w:val="14"/>
          <w:rtl w:val="0"/>
        </w:rPr>
        <w:t xml:space="preserve">ó </w:t>
      </w:r>
      <w:r>
        <w:rPr>
          <w:rStyle w:val="Cap"/>
          <w:rFonts w:ascii="Arial" w:hAnsi="Arial"/>
          <w:sz w:val="14"/>
          <w:szCs w:val="14"/>
          <w:rtl w:val="0"/>
        </w:rPr>
        <w:t>administrativa.</w:t>
      </w:r>
    </w:p>
    <w:p>
      <w:pPr>
        <w:pStyle w:val="Normal.0"/>
        <w:jc w:val="left"/>
        <w:rPr>
          <w:rStyle w:val="Cap"/>
          <w:rFonts w:ascii="Arial" w:cs="Arial" w:hAnsi="Arial" w:eastAsia="Arial"/>
          <w:sz w:val="14"/>
          <w:szCs w:val="14"/>
        </w:rPr>
      </w:pPr>
      <w:r>
        <w:rPr>
          <w:rStyle w:val="Cap"/>
          <w:rFonts w:ascii="Arial" w:hAnsi="Arial"/>
          <w:sz w:val="14"/>
          <w:szCs w:val="14"/>
          <w:rtl w:val="0"/>
        </w:rPr>
        <w:t>Drets de les persones interessades: Podeu exercir els drets d</w:t>
      </w:r>
      <w:r>
        <w:rPr>
          <w:rStyle w:val="Cap"/>
          <w:rFonts w:ascii="Arial" w:hAnsi="Arial" w:hint="default"/>
          <w:sz w:val="14"/>
          <w:szCs w:val="14"/>
          <w:rtl w:val="0"/>
        </w:rPr>
        <w:t>’</w:t>
      </w:r>
      <w:r>
        <w:rPr>
          <w:rStyle w:val="Cap"/>
          <w:rFonts w:ascii="Arial" w:hAnsi="Arial"/>
          <w:sz w:val="14"/>
          <w:szCs w:val="14"/>
          <w:rtl w:val="0"/>
        </w:rPr>
        <w:t>acc</w:t>
      </w:r>
      <w:r>
        <w:rPr>
          <w:rStyle w:val="Cap"/>
          <w:rFonts w:ascii="Arial" w:hAnsi="Arial" w:hint="default"/>
          <w:sz w:val="14"/>
          <w:szCs w:val="14"/>
          <w:rtl w:val="0"/>
        </w:rPr>
        <w:t>é</w:t>
      </w:r>
      <w:r>
        <w:rPr>
          <w:rStyle w:val="Cap"/>
          <w:rFonts w:ascii="Arial" w:hAnsi="Arial"/>
          <w:sz w:val="14"/>
          <w:szCs w:val="14"/>
          <w:rtl w:val="0"/>
        </w:rPr>
        <w:t>s, rectificaci</w:t>
      </w:r>
      <w:r>
        <w:rPr>
          <w:rStyle w:val="Cap"/>
          <w:rFonts w:ascii="Arial" w:hAnsi="Arial" w:hint="default"/>
          <w:sz w:val="14"/>
          <w:szCs w:val="14"/>
          <w:rtl w:val="0"/>
        </w:rPr>
        <w:t>ó</w:t>
      </w:r>
      <w:r>
        <w:rPr>
          <w:rStyle w:val="Cap"/>
          <w:rFonts w:ascii="Arial" w:hAnsi="Arial"/>
          <w:sz w:val="14"/>
          <w:szCs w:val="14"/>
          <w:rtl w:val="0"/>
        </w:rPr>
        <w:t>, supressi</w:t>
      </w:r>
      <w:r>
        <w:rPr>
          <w:rStyle w:val="Cap"/>
          <w:rFonts w:ascii="Arial" w:hAnsi="Arial" w:hint="default"/>
          <w:sz w:val="14"/>
          <w:szCs w:val="14"/>
          <w:rtl w:val="0"/>
        </w:rPr>
        <w:t>ó</w:t>
      </w:r>
      <w:r>
        <w:rPr>
          <w:rStyle w:val="Cap"/>
          <w:rFonts w:ascii="Arial" w:hAnsi="Arial"/>
          <w:sz w:val="14"/>
          <w:szCs w:val="14"/>
          <w:rtl w:val="0"/>
        </w:rPr>
        <w:t>, oposici</w:t>
      </w:r>
      <w:r>
        <w:rPr>
          <w:rStyle w:val="Cap"/>
          <w:rFonts w:ascii="Arial" w:hAnsi="Arial" w:hint="default"/>
          <w:sz w:val="14"/>
          <w:szCs w:val="14"/>
          <w:rtl w:val="0"/>
        </w:rPr>
        <w:t xml:space="preserve">ó </w:t>
      </w:r>
      <w:r>
        <w:rPr>
          <w:rStyle w:val="Cap"/>
          <w:rFonts w:ascii="Arial" w:hAnsi="Arial"/>
          <w:sz w:val="14"/>
          <w:szCs w:val="14"/>
          <w:rtl w:val="0"/>
        </w:rPr>
        <w:t>al tractament i sol</w:t>
      </w:r>
      <w:r>
        <w:rPr>
          <w:rStyle w:val="Cap"/>
          <w:rFonts w:ascii="Arial" w:hAnsi="Arial" w:hint="default"/>
          <w:sz w:val="14"/>
          <w:szCs w:val="14"/>
          <w:rtl w:val="0"/>
        </w:rPr>
        <w:t>·</w:t>
      </w:r>
      <w:r>
        <w:rPr>
          <w:rStyle w:val="Cap"/>
          <w:rFonts w:ascii="Arial" w:hAnsi="Arial"/>
          <w:sz w:val="14"/>
          <w:szCs w:val="14"/>
          <w:rtl w:val="0"/>
        </w:rPr>
        <w:t>licitar-ne la limitaci</w:t>
      </w:r>
      <w:r>
        <w:rPr>
          <w:rStyle w:val="Cap"/>
          <w:rFonts w:ascii="Arial" w:hAnsi="Arial" w:hint="default"/>
          <w:sz w:val="14"/>
          <w:szCs w:val="14"/>
          <w:rtl w:val="0"/>
        </w:rPr>
        <w:t xml:space="preserve">ó </w:t>
      </w:r>
      <w:r>
        <w:rPr>
          <w:rStyle w:val="Cap"/>
          <w:rFonts w:ascii="Arial" w:hAnsi="Arial"/>
          <w:sz w:val="14"/>
          <w:szCs w:val="14"/>
          <w:rtl w:val="0"/>
        </w:rPr>
        <w:t>de les dades davant la Direcci</w:t>
      </w:r>
      <w:r>
        <w:rPr>
          <w:rStyle w:val="Cap"/>
          <w:rFonts w:ascii="Arial" w:hAnsi="Arial" w:hint="default"/>
          <w:sz w:val="14"/>
          <w:szCs w:val="14"/>
          <w:rtl w:val="0"/>
        </w:rPr>
        <w:t xml:space="preserve">ó </w:t>
      </w:r>
      <w:r>
        <w:rPr>
          <w:rStyle w:val="Cap"/>
          <w:rFonts w:ascii="Arial" w:hAnsi="Arial"/>
          <w:sz w:val="14"/>
          <w:szCs w:val="14"/>
          <w:rtl w:val="0"/>
        </w:rPr>
        <w:t>General d</w:t>
      </w:r>
      <w:r>
        <w:rPr>
          <w:rStyle w:val="Cap"/>
          <w:rFonts w:ascii="Arial" w:hAnsi="Arial" w:hint="default"/>
          <w:sz w:val="14"/>
          <w:szCs w:val="14"/>
          <w:rtl w:val="0"/>
        </w:rPr>
        <w:t>’</w:t>
      </w:r>
      <w:r>
        <w:rPr>
          <w:rStyle w:val="Cap"/>
          <w:rFonts w:ascii="Arial" w:hAnsi="Arial"/>
          <w:sz w:val="14"/>
          <w:szCs w:val="14"/>
          <w:rtl w:val="0"/>
        </w:rPr>
        <w:t>Agricultura i Ramaderia  (Gran Via de les Corts Catalanes, 612-614, Barcelona). Tamb</w:t>
      </w:r>
      <w:r>
        <w:rPr>
          <w:rStyle w:val="Cap"/>
          <w:rFonts w:ascii="Arial" w:hAnsi="Arial" w:hint="default"/>
          <w:sz w:val="14"/>
          <w:szCs w:val="14"/>
          <w:rtl w:val="0"/>
        </w:rPr>
        <w:t xml:space="preserve">é </w:t>
      </w:r>
      <w:r>
        <w:rPr>
          <w:rStyle w:val="Cap"/>
          <w:rFonts w:ascii="Arial" w:hAnsi="Arial"/>
          <w:sz w:val="14"/>
          <w:szCs w:val="14"/>
          <w:rtl w:val="0"/>
        </w:rPr>
        <w:t>podeu presentar una reclamaci</w:t>
      </w:r>
      <w:r>
        <w:rPr>
          <w:rStyle w:val="Cap"/>
          <w:rFonts w:ascii="Arial" w:hAnsi="Arial" w:hint="default"/>
          <w:sz w:val="14"/>
          <w:szCs w:val="14"/>
          <w:rtl w:val="0"/>
        </w:rPr>
        <w:t xml:space="preserve">ó </w:t>
      </w:r>
      <w:r>
        <w:rPr>
          <w:rStyle w:val="Cap"/>
          <w:rFonts w:ascii="Arial" w:hAnsi="Arial"/>
          <w:sz w:val="14"/>
          <w:szCs w:val="14"/>
          <w:rtl w:val="0"/>
        </w:rPr>
        <w:t>davant de l</w:t>
      </w:r>
      <w:r>
        <w:rPr>
          <w:rStyle w:val="Cap"/>
          <w:rFonts w:ascii="Arial" w:hAnsi="Arial" w:hint="default"/>
          <w:sz w:val="14"/>
          <w:szCs w:val="14"/>
          <w:rtl w:val="0"/>
        </w:rPr>
        <w:t>’</w:t>
      </w:r>
      <w:r>
        <w:rPr>
          <w:rStyle w:val="Cap"/>
          <w:rFonts w:ascii="Arial" w:hAnsi="Arial"/>
          <w:sz w:val="14"/>
          <w:szCs w:val="14"/>
          <w:rtl w:val="0"/>
        </w:rPr>
        <w:t>Autoritat Catalana de Protecci</w:t>
      </w:r>
      <w:r>
        <w:rPr>
          <w:rStyle w:val="Cap"/>
          <w:rFonts w:ascii="Arial" w:hAnsi="Arial" w:hint="default"/>
          <w:sz w:val="14"/>
          <w:szCs w:val="14"/>
          <w:rtl w:val="0"/>
        </w:rPr>
        <w:t xml:space="preserve">ó </w:t>
      </w:r>
      <w:r>
        <w:rPr>
          <w:rStyle w:val="Cap"/>
          <w:rFonts w:ascii="Arial" w:hAnsi="Arial"/>
          <w:sz w:val="14"/>
          <w:szCs w:val="14"/>
          <w:rtl w:val="0"/>
        </w:rPr>
        <w:t>de Dades a www.apdcat.cat.</w:t>
      </w:r>
    </w:p>
    <w:p>
      <w:pPr>
        <w:pStyle w:val="Normal.0"/>
        <w:jc w:val="left"/>
        <w:rPr>
          <w:rStyle w:val="Cap"/>
          <w:rFonts w:ascii="Arial" w:cs="Arial" w:hAnsi="Arial" w:eastAsia="Arial"/>
          <w:sz w:val="14"/>
          <w:szCs w:val="14"/>
        </w:rPr>
      </w:pPr>
      <w:r>
        <w:rPr>
          <w:rStyle w:val="Cap"/>
          <w:rFonts w:ascii="Arial" w:hAnsi="Arial"/>
          <w:sz w:val="14"/>
          <w:szCs w:val="14"/>
          <w:rtl w:val="0"/>
        </w:rPr>
        <w:t>Informaci</w:t>
      </w:r>
      <w:r>
        <w:rPr>
          <w:rStyle w:val="Cap"/>
          <w:rFonts w:ascii="Arial" w:hAnsi="Arial" w:hint="default"/>
          <w:sz w:val="14"/>
          <w:szCs w:val="14"/>
          <w:rtl w:val="0"/>
        </w:rPr>
        <w:t xml:space="preserve">ó </w:t>
      </w:r>
      <w:r>
        <w:rPr>
          <w:rStyle w:val="Cap"/>
          <w:rFonts w:ascii="Arial" w:hAnsi="Arial"/>
          <w:sz w:val="14"/>
          <w:szCs w:val="14"/>
          <w:rtl w:val="0"/>
        </w:rPr>
        <w:t>addicional: Si voleu ampliar aquesta informaci</w:t>
      </w:r>
      <w:r>
        <w:rPr>
          <w:rStyle w:val="Cap"/>
          <w:rFonts w:ascii="Arial" w:hAnsi="Arial" w:hint="default"/>
          <w:sz w:val="14"/>
          <w:szCs w:val="14"/>
          <w:rtl w:val="0"/>
        </w:rPr>
        <w:t xml:space="preserve">ó </w:t>
      </w:r>
      <w:r>
        <w:rPr>
          <w:rStyle w:val="Cap"/>
          <w:rFonts w:ascii="Arial" w:hAnsi="Arial"/>
          <w:sz w:val="14"/>
          <w:szCs w:val="14"/>
          <w:rtl w:val="0"/>
        </w:rPr>
        <w:t>consulteu la fitxa descriptiva  del tractament de dades de car</w:t>
      </w:r>
      <w:r>
        <w:rPr>
          <w:rStyle w:val="Cap"/>
          <w:rFonts w:ascii="Arial" w:hAnsi="Arial" w:hint="default"/>
          <w:sz w:val="14"/>
          <w:szCs w:val="14"/>
          <w:rtl w:val="0"/>
        </w:rPr>
        <w:t>à</w:t>
      </w:r>
      <w:r>
        <w:rPr>
          <w:rStyle w:val="Cap"/>
          <w:rFonts w:ascii="Arial" w:hAnsi="Arial"/>
          <w:sz w:val="14"/>
          <w:szCs w:val="14"/>
          <w:rtl w:val="0"/>
        </w:rPr>
        <w:t>cter personal al seg</w:t>
      </w:r>
      <w:r>
        <w:rPr>
          <w:rStyle w:val="Cap"/>
          <w:rFonts w:ascii="Arial" w:hAnsi="Arial" w:hint="default"/>
          <w:sz w:val="14"/>
          <w:szCs w:val="14"/>
          <w:rtl w:val="0"/>
        </w:rPr>
        <w:t>ü</w:t>
      </w:r>
      <w:r>
        <w:rPr>
          <w:rStyle w:val="Cap"/>
          <w:rFonts w:ascii="Arial" w:hAnsi="Arial"/>
          <w:sz w:val="14"/>
          <w:szCs w:val="14"/>
          <w:rtl w:val="0"/>
        </w:rPr>
        <w:t>ent enlla</w:t>
      </w:r>
      <w:r>
        <w:rPr>
          <w:rStyle w:val="Cap"/>
          <w:rFonts w:ascii="Arial" w:hAnsi="Arial" w:hint="default"/>
          <w:sz w:val="14"/>
          <w:szCs w:val="14"/>
          <w:rtl w:val="0"/>
        </w:rPr>
        <w:t>ç</w:t>
      </w:r>
      <w:r>
        <w:rPr>
          <w:rStyle w:val="Cap"/>
          <w:rFonts w:ascii="Arial" w:hAnsi="Arial"/>
          <w:sz w:val="14"/>
          <w:szCs w:val="14"/>
          <w:rtl w:val="0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"http://agricultura.gencat.cat/ca/departament/proteccio-dades/informacio-detallada-tractaments/"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http://agricultura.gencat.cat/ca/departament/proteccio-dades/informacio-detallada-tractaments/</w:t>
      </w:r>
      <w:r>
        <w:rPr/>
        <w:fldChar w:fldCharType="end" w:fldLock="0"/>
      </w:r>
      <w:r>
        <w:rPr>
          <w:rStyle w:val="Cap"/>
          <w:rFonts w:ascii="Arial" w:hAnsi="Arial"/>
          <w:sz w:val="14"/>
          <w:szCs w:val="14"/>
          <w:rtl w:val="0"/>
        </w:rPr>
        <w:t xml:space="preserve"> </w:t>
      </w:r>
    </w:p>
    <w:p>
      <w:pPr>
        <w:pStyle w:val="Normal.0"/>
        <w:pBdr>
          <w:top w:val="nil"/>
          <w:left w:val="nil"/>
          <w:bottom w:val="single" w:color="000000" w:sz="18" w:space="0" w:shadow="0" w:frame="0"/>
          <w:right w:val="nil"/>
        </w:pBdr>
        <w:jc w:val="left"/>
        <w:rPr>
          <w:rStyle w:val="Cap"/>
          <w:rFonts w:ascii="Arial" w:cs="Arial" w:hAnsi="Arial" w:eastAsia="Arial"/>
          <w:b w:val="1"/>
          <w:bCs w:val="1"/>
          <w:sz w:val="4"/>
          <w:szCs w:val="4"/>
        </w:rPr>
      </w:pPr>
    </w:p>
    <w:p>
      <w:pPr>
        <w:pStyle w:val="Normal.0"/>
        <w:keepNext w:val="1"/>
        <w:spacing w:before="120"/>
        <w:jc w:val="left"/>
        <w:outlineLvl w:val="4"/>
      </w:pPr>
      <w:r>
        <w:rPr>
          <w:rStyle w:val="Cap"/>
          <w:rFonts w:ascii="Arial" w:hAnsi="Arial"/>
          <w:sz w:val="20"/>
          <w:szCs w:val="20"/>
          <w:rtl w:val="0"/>
        </w:rPr>
        <w:t>Direcci</w:t>
      </w:r>
      <w:r>
        <w:rPr>
          <w:rStyle w:val="Cap"/>
          <w:rFonts w:ascii="Arial" w:hAnsi="Arial" w:hint="default"/>
          <w:sz w:val="20"/>
          <w:szCs w:val="20"/>
          <w:rtl w:val="0"/>
        </w:rPr>
        <w:t xml:space="preserve">ó </w:t>
      </w:r>
      <w:r>
        <w:rPr>
          <w:rStyle w:val="Cap"/>
          <w:rFonts w:ascii="Arial" w:hAnsi="Arial"/>
          <w:sz w:val="20"/>
          <w:szCs w:val="20"/>
          <w:rtl w:val="0"/>
        </w:rPr>
        <w:t>General d</w:t>
      </w:r>
      <w:r>
        <w:rPr>
          <w:rStyle w:val="Cap"/>
          <w:rFonts w:ascii="Arial" w:hAnsi="Arial" w:hint="default"/>
          <w:sz w:val="20"/>
          <w:szCs w:val="20"/>
          <w:rtl w:val="0"/>
        </w:rPr>
        <w:t>’</w:t>
      </w:r>
      <w:r>
        <w:rPr>
          <w:rStyle w:val="Cap"/>
          <w:rFonts w:ascii="Arial" w:hAnsi="Arial"/>
          <w:sz w:val="20"/>
          <w:szCs w:val="20"/>
          <w:rtl w:val="0"/>
        </w:rPr>
        <w:t>Agricultura i Ramaderia</w:t>
      </w:r>
    </w:p>
    <w:sectPr>
      <w:headerReference w:type="default" r:id="rId4"/>
      <w:footerReference w:type="default" r:id="rId5"/>
      <w:pgSz w:w="11900" w:h="16840" w:orient="portrait"/>
      <w:pgMar w:top="851" w:right="567" w:bottom="851" w:left="136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eu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pçalera"/>
      <w:rPr>
        <w:sz w:val="24"/>
        <w:szCs w:val="24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485774</wp:posOffset>
          </wp:positionH>
          <wp:positionV relativeFrom="page">
            <wp:posOffset>457199</wp:posOffset>
          </wp:positionV>
          <wp:extent cx="280671" cy="326391"/>
          <wp:effectExtent l="0" t="0" r="0" b="0"/>
          <wp:wrapNone/>
          <wp:docPr id="1073741825" name="officeArt object" descr="G:\Escut_bn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:\Escut_bn.bmp" descr="G:\Escut_bn.bmp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1" cy="3263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241935</wp:posOffset>
              </wp:positionH>
              <wp:positionV relativeFrom="page">
                <wp:posOffset>9166859</wp:posOffset>
              </wp:positionV>
              <wp:extent cx="762636" cy="285116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762636" cy="28511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Peu"/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  <w:rtl w:val="0"/>
                              <w:lang w:val="es-ES_tradnl"/>
                            </w:rPr>
                            <w:t>A0728-DO18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19.1pt;margin-top:721.8pt;width:60.1pt;height:22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Peu"/>
                    </w:pPr>
                    <w:r>
                      <w:rPr>
                        <w:rFonts w:ascii="Arial" w:hAnsi="Arial"/>
                        <w:sz w:val="14"/>
                        <w:szCs w:val="14"/>
                        <w:rtl w:val="0"/>
                        <w:lang w:val="es-ES_tradnl"/>
                      </w:rPr>
                      <w:t>A0728-DO18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sz w:val="24"/>
        <w:szCs w:val="24"/>
        <w:rtl w:val="0"/>
      </w:rPr>
      <w:t>Generalitat de Catalunya</w:t>
    </w:r>
  </w:p>
  <w:p>
    <w:pPr>
      <w:pStyle w:val="Normal.0"/>
      <w:rPr>
        <w:sz w:val="24"/>
        <w:szCs w:val="24"/>
      </w:rPr>
    </w:pPr>
    <w:r>
      <w:rPr>
        <w:sz w:val="24"/>
        <w:szCs w:val="24"/>
        <w:rtl w:val="0"/>
      </w:rPr>
      <w:t xml:space="preserve">Departament d'Agricultura, </w:t>
    </w:r>
  </w:p>
  <w:p>
    <w:pPr>
      <w:pStyle w:val="Normal.0"/>
      <w:rPr>
        <w:sz w:val="24"/>
        <w:szCs w:val="24"/>
      </w:rPr>
    </w:pPr>
    <w:r>
      <w:rPr>
        <w:sz w:val="24"/>
        <w:szCs w:val="24"/>
        <w:rtl w:val="0"/>
      </w:rPr>
      <w:t>Ramaderia, Pesca i Alimentaci</w:t>
    </w:r>
    <w:r>
      <w:rPr>
        <w:sz w:val="24"/>
        <w:szCs w:val="24"/>
        <w:rtl w:val="0"/>
      </w:rPr>
      <w:t xml:space="preserve">ó </w:t>
    </w:r>
  </w:p>
  <w:p>
    <w:pPr>
      <w:pStyle w:val="Capçalera"/>
      <w:rPr>
        <w:b w:val="1"/>
        <w:bCs w:val="1"/>
        <w:sz w:val="24"/>
        <w:szCs w:val="24"/>
      </w:rPr>
    </w:pPr>
    <w:r>
      <w:rPr>
        <w:b w:val="1"/>
        <w:bCs w:val="1"/>
        <w:sz w:val="24"/>
        <w:szCs w:val="24"/>
        <w:rtl w:val="0"/>
      </w:rPr>
      <w:t>Direcci</w:t>
    </w:r>
    <w:r>
      <w:rPr>
        <w:b w:val="1"/>
        <w:bCs w:val="1"/>
        <w:sz w:val="24"/>
        <w:szCs w:val="24"/>
        <w:rtl w:val="0"/>
      </w:rPr>
      <w:t xml:space="preserve">ó </w:t>
    </w:r>
    <w:r>
      <w:rPr>
        <w:b w:val="1"/>
        <w:bCs w:val="1"/>
        <w:sz w:val="24"/>
        <w:szCs w:val="24"/>
        <w:rtl w:val="0"/>
      </w:rPr>
      <w:t>General</w:t>
    </w:r>
  </w:p>
  <w:p>
    <w:pPr>
      <w:pStyle w:val="Capçalera"/>
    </w:pPr>
    <w:r>
      <w:rPr>
        <w:b w:val="1"/>
        <w:bCs w:val="1"/>
        <w:sz w:val="24"/>
        <w:szCs w:val="24"/>
        <w:rtl w:val="0"/>
      </w:rPr>
      <w:t>d</w:t>
    </w:r>
    <w:r>
      <w:rPr>
        <w:b w:val="1"/>
        <w:bCs w:val="1"/>
        <w:sz w:val="24"/>
        <w:szCs w:val="24"/>
        <w:rtl w:val="0"/>
      </w:rPr>
      <w:t>’</w:t>
    </w:r>
    <w:r>
      <w:rPr>
        <w:b w:val="1"/>
        <w:bCs w:val="1"/>
        <w:sz w:val="24"/>
        <w:szCs w:val="24"/>
        <w:rtl w:val="0"/>
      </w:rPr>
      <w:t>Agricultura i Ramaderia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català" w:val="‘“(〔[{〈《「『【⦅〘〖«〝︵︷︹︻︽︿﹁﹃﹇﹙﹛﹝｢"/>
  <w:noLineBreaksBefore w:lang="català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pçalera">
    <w:name w:val="Capçalera"/>
    <w:next w:val="Capçalera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16"/>
      <w:szCs w:val="16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16"/>
      <w:szCs w:val="16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eu">
    <w:name w:val="Peu"/>
    <w:next w:val="Peu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16"/>
      <w:szCs w:val="16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Títol 1">
    <w:name w:val="Títol 1"/>
    <w:next w:val="Normal.0"/>
    <w:pPr>
      <w:keepNext w:val="1"/>
      <w:keepLines w:val="0"/>
      <w:pageBreakBefore w:val="0"/>
      <w:widowControl w:val="1"/>
      <w:pBdr>
        <w:top w:val="nil"/>
        <w:left w:val="nil"/>
        <w:bottom w:val="single" w:color="000000" w:sz="18" w:space="0" w:shadow="0" w:frame="0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0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Títol 2">
    <w:name w:val="Títol 2"/>
    <w:next w:val="Normal.0"/>
    <w:pPr>
      <w:keepNext w:val="1"/>
      <w:keepLines w:val="0"/>
      <w:pageBreakBefore w:val="0"/>
      <w:widowControl w:val="1"/>
      <w:pBdr>
        <w:top w:val="nil"/>
        <w:left w:val="nil"/>
        <w:bottom w:val="single" w:color="000000" w:sz="12" w:space="0" w:shadow="0" w:frame="0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Títol 3">
    <w:name w:val="Títol 3"/>
    <w:next w:val="Normal.0"/>
    <w:pPr>
      <w:keepNext w:val="1"/>
      <w:keepLines w:val="0"/>
      <w:pageBreakBefore w:val="0"/>
      <w:widowControl w:val="1"/>
      <w:pBdr>
        <w:top w:val="nil"/>
        <w:left w:val="nil"/>
        <w:bottom w:val="single" w:color="000000" w:sz="8" w:space="0" w:shadow="0" w:frame="0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2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16"/>
      <w:szCs w:val="16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Cap">
    <w:name w:val="Cap"/>
  </w:style>
  <w:style w:type="character" w:styleId="Hyperlink.0">
    <w:name w:val="Hyperlink.0"/>
    <w:basedOn w:val="Cap"/>
    <w:next w:val="Hyperlink.0"/>
    <w:rPr>
      <w:rFonts w:ascii="Arial" w:cs="Arial" w:hAnsi="Arial" w:eastAsia="Arial"/>
      <w:outline w:val="0"/>
      <w:color w:val="0000ff"/>
      <w:sz w:val="14"/>
      <w:szCs w:val="14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